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7B0E" w14:textId="77777777" w:rsidR="00B055A0" w:rsidRDefault="00B055A0">
      <w:pPr>
        <w:rPr>
          <w:highlight w:val="yellow"/>
        </w:rPr>
      </w:pPr>
    </w:p>
    <w:p w14:paraId="4463D92A" w14:textId="77777777" w:rsidR="00B055A0" w:rsidRDefault="00B055A0">
      <w:pPr>
        <w:rPr>
          <w:highlight w:val="yellow"/>
        </w:rPr>
      </w:pPr>
    </w:p>
    <w:p w14:paraId="1A9BB18E" w14:textId="1339CC89" w:rsidR="00B055A0" w:rsidRDefault="00B055A0">
      <w:pPr>
        <w:rPr>
          <w:highlight w:val="yellow"/>
        </w:rPr>
      </w:pPr>
      <w:r>
        <w:rPr>
          <w:noProof/>
        </w:rPr>
        <w:drawing>
          <wp:inline distT="0" distB="0" distL="0" distR="0" wp14:anchorId="71EF8955" wp14:editId="0C4D7979">
            <wp:extent cx="4381500" cy="13106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C510E" w14:textId="77777777" w:rsidR="00B055A0" w:rsidRDefault="00B055A0">
      <w:pPr>
        <w:rPr>
          <w:highlight w:val="yellow"/>
        </w:rPr>
      </w:pPr>
    </w:p>
    <w:p w14:paraId="3C6031C5" w14:textId="67FEC7B6" w:rsidR="007C0E30" w:rsidRDefault="00685A05">
      <w:r w:rsidRPr="00B055A0">
        <w:rPr>
          <w:highlight w:val="yellow"/>
        </w:rPr>
        <w:t xml:space="preserve">EXTENSION DE MATSUMOTO DESDE </w:t>
      </w:r>
      <w:r w:rsidRPr="00D046CE">
        <w:rPr>
          <w:highlight w:val="yellow"/>
        </w:rPr>
        <w:t>1.</w:t>
      </w:r>
      <w:r w:rsidR="00D046CE" w:rsidRPr="00D046CE">
        <w:rPr>
          <w:highlight w:val="yellow"/>
        </w:rPr>
        <w:t>370</w:t>
      </w:r>
      <w:r w:rsidRPr="00D046CE">
        <w:rPr>
          <w:highlight w:val="yellow"/>
        </w:rPr>
        <w:t xml:space="preserve"> € </w:t>
      </w:r>
      <w:r w:rsidRPr="00B055A0">
        <w:rPr>
          <w:highlight w:val="yellow"/>
        </w:rPr>
        <w:t>DESDE 2 PAX 4 DIAS/3 NOCHES</w:t>
      </w:r>
      <w:r>
        <w:t xml:space="preserve"> </w:t>
      </w:r>
    </w:p>
    <w:p w14:paraId="1F3F98D3" w14:textId="65D6A121" w:rsidR="00685A05" w:rsidRDefault="00685A05"/>
    <w:p w14:paraId="679BD5E4" w14:textId="2E8CE2A7" w:rsidR="00685A05" w:rsidRDefault="00685A05" w:rsidP="00685A05">
      <w:r>
        <w:t xml:space="preserve">Día 1 Kioto – (Nagoya) – Nagano </w:t>
      </w:r>
    </w:p>
    <w:p w14:paraId="6DDFF76F" w14:textId="0BE4E0C8" w:rsidR="00685A05" w:rsidRDefault="00685A05" w:rsidP="00685A05">
      <w:r>
        <w:t>Almuerzo</w:t>
      </w:r>
    </w:p>
    <w:p w14:paraId="7D1CDCD4" w14:textId="195EE725" w:rsidR="00685A05" w:rsidRDefault="00685A05" w:rsidP="00685A05">
      <w:r>
        <w:t>Encuentro con el guía de habla hispana en el hotel y salida hacia Nagoya en tren bala SHINKANSEN (2ª clase, 30</w:t>
      </w:r>
      <w:r w:rsidR="00B055A0">
        <w:t xml:space="preserve"> </w:t>
      </w:r>
      <w:r>
        <w:t xml:space="preserve">min. </w:t>
      </w:r>
      <w:proofErr w:type="spellStart"/>
      <w:r>
        <w:t>aprox</w:t>
      </w:r>
      <w:proofErr w:type="spellEnd"/>
      <w:r>
        <w:t>). Llegada a Nagoya y continuación hasta Nagano en tren exprés (3</w:t>
      </w:r>
      <w:r w:rsidR="00B055A0">
        <w:t xml:space="preserve"> </w:t>
      </w:r>
      <w:proofErr w:type="spellStart"/>
      <w:r>
        <w:t>h</w:t>
      </w:r>
      <w:r w:rsidR="00B055A0">
        <w:t>s</w:t>
      </w:r>
      <w:proofErr w:type="spellEnd"/>
      <w:r w:rsidR="00B055A0">
        <w:t xml:space="preserve">. </w:t>
      </w:r>
      <w:r>
        <w:t xml:space="preserve">aprox.). Llegada a Nagano y almuerzo de fideos típicos </w:t>
      </w:r>
      <w:proofErr w:type="spellStart"/>
      <w:r>
        <w:t>shinshu</w:t>
      </w:r>
      <w:proofErr w:type="spellEnd"/>
      <w:r>
        <w:t xml:space="preserve"> soba, especialidad local.</w:t>
      </w:r>
      <w:r w:rsidR="00B055A0">
        <w:t xml:space="preserve"> </w:t>
      </w:r>
      <w:r>
        <w:t>Despu</w:t>
      </w:r>
      <w:r w:rsidR="00B055A0">
        <w:t>és</w:t>
      </w:r>
      <w:r>
        <w:t xml:space="preserve"> comienzo de la visita del templo </w:t>
      </w:r>
      <w:proofErr w:type="spellStart"/>
      <w:r>
        <w:t>Zenkoji</w:t>
      </w:r>
      <w:proofErr w:type="spellEnd"/>
      <w:r>
        <w:t xml:space="preserve">, construido en el siglo VII y uno de los más visitados de Japón. Se accede por la larga avenida </w:t>
      </w:r>
      <w:proofErr w:type="spellStart"/>
      <w:r>
        <w:t>Omotesando</w:t>
      </w:r>
      <w:proofErr w:type="spellEnd"/>
      <w:r>
        <w:t>, con numerosos comercios tradicionales. Traslado al hotel</w:t>
      </w:r>
      <w:r w:rsidR="00B055A0">
        <w:t>, alojamiento.</w:t>
      </w:r>
      <w:r>
        <w:t xml:space="preserve"> </w:t>
      </w:r>
    </w:p>
    <w:p w14:paraId="3246AB9B" w14:textId="66900FA7" w:rsidR="00685A05" w:rsidRDefault="00685A05" w:rsidP="00685A05">
      <w:r>
        <w:t xml:space="preserve">Día 2 Nagano – </w:t>
      </w:r>
      <w:proofErr w:type="spellStart"/>
      <w:r>
        <w:t>Jigokudani</w:t>
      </w:r>
      <w:proofErr w:type="spellEnd"/>
      <w:r>
        <w:t xml:space="preserve"> – Matsumoto </w:t>
      </w:r>
    </w:p>
    <w:p w14:paraId="3FB55FF2" w14:textId="5DD9F912" w:rsidR="00685A05" w:rsidRDefault="00685A05" w:rsidP="00685A05">
      <w:r>
        <w:t xml:space="preserve">Desayuno </w:t>
      </w:r>
    </w:p>
    <w:p w14:paraId="1722B249" w14:textId="7CEB2188" w:rsidR="00685A05" w:rsidRDefault="00685A05" w:rsidP="00685A05">
      <w:r>
        <w:t xml:space="preserve">Encuentro con el guía de habla hispana en el hotel y visita del Parque </w:t>
      </w:r>
      <w:proofErr w:type="spellStart"/>
      <w:r>
        <w:t>Jigokudani</w:t>
      </w:r>
      <w:proofErr w:type="spellEnd"/>
      <w:r>
        <w:t xml:space="preserve">, con sus famosos monos que viven en libertad y se bañan en las aguas termales </w:t>
      </w:r>
      <w:proofErr w:type="spellStart"/>
      <w:r>
        <w:t>onsen</w:t>
      </w:r>
      <w:proofErr w:type="spellEnd"/>
      <w:r>
        <w:t xml:space="preserve"> del parque. Continuación hasta Matsumoto en tren exprés (50</w:t>
      </w:r>
      <w:r w:rsidR="00B055A0">
        <w:t xml:space="preserve"> </w:t>
      </w:r>
      <w:r>
        <w:t xml:space="preserve">min. aprox.). Visita del castillo de Matsumoto, conocido como “Castillo de los Cuervos” por sus muros de color negro. Paseo por el barrio tradicional de </w:t>
      </w:r>
      <w:proofErr w:type="spellStart"/>
      <w:r>
        <w:t>Nakamachi</w:t>
      </w:r>
      <w:proofErr w:type="spellEnd"/>
      <w:r>
        <w:t xml:space="preserve"> y la avenida comercial </w:t>
      </w:r>
      <w:proofErr w:type="spellStart"/>
      <w:r>
        <w:t>Nawate-dori</w:t>
      </w:r>
      <w:proofErr w:type="spellEnd"/>
      <w:r>
        <w:t>. Traslado al hotel</w:t>
      </w:r>
      <w:r w:rsidR="00B055A0">
        <w:t xml:space="preserve"> alojamiento.</w:t>
      </w:r>
    </w:p>
    <w:p w14:paraId="291E4E86" w14:textId="7BC4736F" w:rsidR="00685A05" w:rsidRDefault="00685A05" w:rsidP="00685A05">
      <w:r>
        <w:t xml:space="preserve">Día 3 Matsumoto </w:t>
      </w:r>
      <w:r w:rsidR="00B055A0">
        <w:t>–</w:t>
      </w:r>
      <w:r>
        <w:t xml:space="preserve"> </w:t>
      </w:r>
      <w:r w:rsidR="00B055A0">
        <w:t xml:space="preserve">Tokio </w:t>
      </w:r>
    </w:p>
    <w:p w14:paraId="3A8D6016" w14:textId="68499CB9" w:rsidR="00B055A0" w:rsidRDefault="00B055A0" w:rsidP="00685A05">
      <w:r>
        <w:t>Desayuno</w:t>
      </w:r>
    </w:p>
    <w:p w14:paraId="051A4262" w14:textId="15815A77" w:rsidR="00685A05" w:rsidRDefault="00685A05" w:rsidP="00685A05">
      <w:r>
        <w:t xml:space="preserve">Traslado con el guía de habla hispana hasta la estación de Matsumoto y salida hacia Tokio en tren exprés (2ª clase, 2.5 </w:t>
      </w:r>
      <w:proofErr w:type="spellStart"/>
      <w:r>
        <w:t>h</w:t>
      </w:r>
      <w:r w:rsidR="00B055A0">
        <w:t>s</w:t>
      </w:r>
      <w:proofErr w:type="spellEnd"/>
      <w:r w:rsidR="00B055A0">
        <w:t xml:space="preserve">. </w:t>
      </w:r>
      <w:r>
        <w:t>aprox.). Llegada a Tokio y traslado al hotel.</w:t>
      </w:r>
      <w:r w:rsidR="00B055A0">
        <w:t xml:space="preserve"> </w:t>
      </w:r>
      <w:r>
        <w:t>Resto del día libre para explorar la ciudad.</w:t>
      </w:r>
      <w:r w:rsidR="00B055A0">
        <w:t xml:space="preserve"> </w:t>
      </w:r>
      <w:r>
        <w:t xml:space="preserve">Estancia en </w:t>
      </w:r>
      <w:r w:rsidR="00B055A0">
        <w:t>el hotel, alojamiento.</w:t>
      </w:r>
    </w:p>
    <w:p w14:paraId="5B7169AA" w14:textId="7723811A" w:rsidR="00685A05" w:rsidRDefault="00685A05" w:rsidP="00685A05">
      <w:r>
        <w:t>Día 4 T</w:t>
      </w:r>
      <w:r w:rsidR="00B055A0">
        <w:t>okio</w:t>
      </w:r>
    </w:p>
    <w:p w14:paraId="281CC3A0" w14:textId="047F5A3F" w:rsidR="00B055A0" w:rsidRDefault="00B055A0" w:rsidP="00685A05">
      <w:r>
        <w:t>Desayuno</w:t>
      </w:r>
    </w:p>
    <w:p w14:paraId="4A61AE04" w14:textId="7C635235" w:rsidR="00685A05" w:rsidRDefault="00685A05" w:rsidP="00685A05">
      <w:r>
        <w:t xml:space="preserve">Traslado sin asistente al Aeropuerto de </w:t>
      </w:r>
      <w:proofErr w:type="spellStart"/>
      <w:r>
        <w:t>Narita</w:t>
      </w:r>
      <w:proofErr w:type="spellEnd"/>
      <w:r>
        <w:t>/Haneda por su cuenta.</w:t>
      </w:r>
      <w:r w:rsidR="00B055A0">
        <w:t xml:space="preserve"> </w:t>
      </w:r>
    </w:p>
    <w:p w14:paraId="0955AA4D" w14:textId="77777777" w:rsidR="00B055A0" w:rsidRDefault="00B055A0" w:rsidP="00685A05"/>
    <w:p w14:paraId="4CAA25EF" w14:textId="755B73AB" w:rsidR="00685A05" w:rsidRDefault="00B055A0" w:rsidP="00685A05">
      <w:r w:rsidRPr="00B055A0">
        <w:rPr>
          <w:highlight w:val="cyan"/>
        </w:rPr>
        <w:t xml:space="preserve">Categoría de </w:t>
      </w:r>
      <w:r w:rsidR="00685A05" w:rsidRPr="00B055A0">
        <w:rPr>
          <w:highlight w:val="cyan"/>
        </w:rPr>
        <w:t>H</w:t>
      </w:r>
      <w:r w:rsidRPr="00B055A0">
        <w:rPr>
          <w:highlight w:val="cyan"/>
        </w:rPr>
        <w:t>oteles</w:t>
      </w:r>
    </w:p>
    <w:p w14:paraId="50715DE2" w14:textId="7FBF7D64" w:rsidR="00B055A0" w:rsidRDefault="00D55491" w:rsidP="00B055A0">
      <w:r>
        <w:t>*</w:t>
      </w:r>
      <w:r w:rsidR="00B055A0">
        <w:t>Los hoteles de Nagano y de Matsumoto, no tienen división de categorías.</w:t>
      </w:r>
    </w:p>
    <w:p w14:paraId="3A465BD0" w14:textId="1CC98E47" w:rsidR="00B055A0" w:rsidRPr="00D55491" w:rsidRDefault="00D55491" w:rsidP="00D55491">
      <w:proofErr w:type="spellStart"/>
      <w:r w:rsidRPr="00D55491">
        <w:rPr>
          <w:lang w:val="en-US"/>
        </w:rPr>
        <w:t>Tokio</w:t>
      </w:r>
      <w:proofErr w:type="spellEnd"/>
      <w:r>
        <w:rPr>
          <w:lang w:val="en-US"/>
        </w:rPr>
        <w:t>:</w:t>
      </w:r>
      <w:r w:rsidRPr="00D55491">
        <w:rPr>
          <w:lang w:val="en-US"/>
        </w:rPr>
        <w:t xml:space="preserve"> </w:t>
      </w:r>
      <w:proofErr w:type="spellStart"/>
      <w:r w:rsidRPr="00D55491">
        <w:rPr>
          <w:lang w:val="en-US"/>
        </w:rPr>
        <w:t>Sushine</w:t>
      </w:r>
      <w:proofErr w:type="spellEnd"/>
      <w:r w:rsidRPr="00D55491">
        <w:rPr>
          <w:lang w:val="en-US"/>
        </w:rPr>
        <w:t xml:space="preserve"> City Prince 25 m</w:t>
      </w:r>
      <w:r>
        <w:rPr>
          <w:lang w:val="en-US"/>
        </w:rPr>
        <w:t xml:space="preserve">ts. </w:t>
      </w:r>
      <w:r w:rsidRPr="00D55491">
        <w:t xml:space="preserve">(standard), </w:t>
      </w:r>
      <w:proofErr w:type="spellStart"/>
      <w:r w:rsidRPr="00D55491">
        <w:t>Metropolitan</w:t>
      </w:r>
      <w:proofErr w:type="spellEnd"/>
      <w:r w:rsidRPr="00D55491">
        <w:t xml:space="preserve"> </w:t>
      </w:r>
      <w:proofErr w:type="spellStart"/>
      <w:r w:rsidRPr="00D55491">
        <w:t>Tokyo</w:t>
      </w:r>
      <w:proofErr w:type="spellEnd"/>
      <w:r w:rsidRPr="00D55491">
        <w:t xml:space="preserve"> 23 </w:t>
      </w:r>
      <w:proofErr w:type="spellStart"/>
      <w:r w:rsidRPr="00D55491">
        <w:t>mts</w:t>
      </w:r>
      <w:proofErr w:type="spellEnd"/>
      <w:r w:rsidRPr="00D55491">
        <w:t>. (</w:t>
      </w:r>
      <w:r>
        <w:t>superior</w:t>
      </w:r>
      <w:r w:rsidRPr="00D55491">
        <w:t>)</w:t>
      </w:r>
      <w:r>
        <w:t>.</w:t>
      </w:r>
    </w:p>
    <w:p w14:paraId="1EEC9AF3" w14:textId="77777777" w:rsidR="00685A05" w:rsidRPr="00D55491" w:rsidRDefault="00685A05" w:rsidP="00685A05"/>
    <w:p w14:paraId="5CEC780F" w14:textId="145E45C6" w:rsidR="00685A05" w:rsidRDefault="00685A05" w:rsidP="00685A05">
      <w:r w:rsidRPr="00B055A0">
        <w:rPr>
          <w:highlight w:val="cyan"/>
        </w:rPr>
        <w:t>E</w:t>
      </w:r>
      <w:r w:rsidR="00B055A0" w:rsidRPr="00B055A0">
        <w:rPr>
          <w:highlight w:val="cyan"/>
        </w:rPr>
        <w:t>l Paquete Incluye</w:t>
      </w:r>
    </w:p>
    <w:p w14:paraId="76C6B448" w14:textId="77777777" w:rsidR="00685A05" w:rsidRDefault="00685A05" w:rsidP="00685A05">
      <w:r>
        <w:t>HOTEL: Nagano, Matsumoto y Tokio (en alojamiento de la categoría elegida.)</w:t>
      </w:r>
    </w:p>
    <w:p w14:paraId="3FFF3062" w14:textId="77777777" w:rsidR="00685A05" w:rsidRDefault="00685A05" w:rsidP="00685A05">
      <w:r>
        <w:t>GUÍA: Guía de habla hispana (días 1, 2 y 3). *Es posible que las visitas guiadas sean colectivas con otros grupos</w:t>
      </w:r>
    </w:p>
    <w:p w14:paraId="3BEFEDC1" w14:textId="4718D921" w:rsidR="00685A05" w:rsidRDefault="00685A05" w:rsidP="00685A05">
      <w:r>
        <w:t>TRANSPORTE: Transporte público para los traslados y para las visitas programadas (días 1, 2 y</w:t>
      </w:r>
      <w:r w:rsidR="00D55491">
        <w:t xml:space="preserve"> </w:t>
      </w:r>
      <w:r>
        <w:t xml:space="preserve">3). </w:t>
      </w:r>
    </w:p>
    <w:p w14:paraId="7E80C9E5" w14:textId="77777777" w:rsidR="00685A05" w:rsidRDefault="00685A05" w:rsidP="00685A05">
      <w:r>
        <w:t>COMIDAS: 3 desayunos y 1 almuerzo.</w:t>
      </w:r>
    </w:p>
    <w:p w14:paraId="2DCE4CA8" w14:textId="77777777" w:rsidR="00685A05" w:rsidRDefault="00685A05" w:rsidP="00685A05">
      <w:r>
        <w:t>ENVIO EQUIPAJE: Kioto-Tokio (día 1). *1 bulto por persona</w:t>
      </w:r>
    </w:p>
    <w:p w14:paraId="5E5F8340" w14:textId="1F617BE0" w:rsidR="00685A05" w:rsidRDefault="00685A05" w:rsidP="00685A05">
      <w:r>
        <w:t xml:space="preserve">SEGURO BÁSICO </w:t>
      </w:r>
    </w:p>
    <w:p w14:paraId="2B97B5E1" w14:textId="77777777" w:rsidR="007B1212" w:rsidRDefault="007B1212" w:rsidP="007B1212">
      <w:pPr>
        <w:rPr>
          <w:lang w:val="en-US"/>
        </w:rPr>
      </w:pPr>
      <w:r>
        <w:rPr>
          <w:highlight w:val="cyan"/>
        </w:rPr>
        <w:t xml:space="preserve">Precio y Fechas                          Estándar   Hab.      </w:t>
      </w:r>
      <w:r>
        <w:rPr>
          <w:highlight w:val="cyan"/>
          <w:lang w:val="en-US"/>
        </w:rPr>
        <w:t>Twin                       Superior    Hab.    Twin</w:t>
      </w:r>
    </w:p>
    <w:p w14:paraId="76293581" w14:textId="77777777" w:rsidR="007B1212" w:rsidRDefault="007B1212" w:rsidP="007B1212">
      <w:pPr>
        <w:rPr>
          <w:lang w:val="en-US"/>
        </w:rPr>
      </w:pPr>
      <w:r>
        <w:rPr>
          <w:lang w:val="en-US"/>
        </w:rPr>
        <w:t xml:space="preserve">                                                       2 pax         4 pax      Individual              2 pax          4 pax         Individual</w:t>
      </w:r>
    </w:p>
    <w:p w14:paraId="25F67B9E" w14:textId="5E9F6BD3" w:rsidR="007B1212" w:rsidRDefault="007B1212" w:rsidP="007B1212">
      <w:pPr>
        <w:rPr>
          <w:lang w:val="en-US"/>
        </w:rPr>
      </w:pPr>
      <w:r>
        <w:rPr>
          <w:lang w:val="en-US"/>
        </w:rPr>
        <w:t>Ago.1 – Sep.11                            2.</w:t>
      </w:r>
      <w:r w:rsidR="00D046CE">
        <w:rPr>
          <w:lang w:val="en-US"/>
        </w:rPr>
        <w:t>0</w:t>
      </w:r>
      <w:r>
        <w:rPr>
          <w:lang w:val="en-US"/>
        </w:rPr>
        <w:t>40 €      1.</w:t>
      </w:r>
      <w:r w:rsidR="00D046CE">
        <w:rPr>
          <w:lang w:val="en-US"/>
        </w:rPr>
        <w:t>460</w:t>
      </w:r>
      <w:r>
        <w:rPr>
          <w:lang w:val="en-US"/>
        </w:rPr>
        <w:t xml:space="preserve"> €   </w:t>
      </w:r>
      <w:r w:rsidR="00D046CE">
        <w:rPr>
          <w:lang w:val="en-US"/>
        </w:rPr>
        <w:t>27</w:t>
      </w:r>
      <w:r>
        <w:rPr>
          <w:lang w:val="en-US"/>
        </w:rPr>
        <w:t>0 €                     2.</w:t>
      </w:r>
      <w:r w:rsidR="00D046CE">
        <w:rPr>
          <w:lang w:val="en-US"/>
        </w:rPr>
        <w:t>11</w:t>
      </w:r>
      <w:r>
        <w:rPr>
          <w:lang w:val="en-US"/>
        </w:rPr>
        <w:t>0 €       1.</w:t>
      </w:r>
      <w:r w:rsidR="00D046CE">
        <w:rPr>
          <w:lang w:val="en-US"/>
        </w:rPr>
        <w:t>53</w:t>
      </w:r>
      <w:r>
        <w:rPr>
          <w:lang w:val="en-US"/>
        </w:rPr>
        <w:t>0 €     3</w:t>
      </w:r>
      <w:r w:rsidR="00D046CE">
        <w:rPr>
          <w:lang w:val="en-US"/>
        </w:rPr>
        <w:t>0</w:t>
      </w:r>
      <w:r>
        <w:rPr>
          <w:lang w:val="en-US"/>
        </w:rPr>
        <w:t>0 €</w:t>
      </w:r>
    </w:p>
    <w:p w14:paraId="7BF129A5" w14:textId="77777777" w:rsidR="007B1212" w:rsidRDefault="007B1212" w:rsidP="007B1212">
      <w:pPr>
        <w:rPr>
          <w:lang w:val="en-US"/>
        </w:rPr>
      </w:pPr>
      <w:r>
        <w:rPr>
          <w:lang w:val="en-US"/>
        </w:rPr>
        <w:t>Oct. 9 – Nov. 30</w:t>
      </w:r>
    </w:p>
    <w:p w14:paraId="6DD7A98E" w14:textId="77777777" w:rsidR="007B1212" w:rsidRDefault="007B1212" w:rsidP="007B1212">
      <w:pPr>
        <w:rPr>
          <w:lang w:val="en-US"/>
        </w:rPr>
      </w:pPr>
      <w:proofErr w:type="spellStart"/>
      <w:r>
        <w:rPr>
          <w:lang w:val="en-US"/>
        </w:rPr>
        <w:t>Dic</w:t>
      </w:r>
      <w:proofErr w:type="spellEnd"/>
      <w:r>
        <w:rPr>
          <w:lang w:val="en-US"/>
        </w:rPr>
        <w:t>. 29 – Ene.2</w:t>
      </w:r>
    </w:p>
    <w:p w14:paraId="0590AE4A" w14:textId="77777777" w:rsidR="007B1212" w:rsidRDefault="007B1212" w:rsidP="007B1212">
      <w:pPr>
        <w:rPr>
          <w:lang w:val="en-US"/>
        </w:rPr>
      </w:pPr>
      <w:r>
        <w:rPr>
          <w:lang w:val="en-US"/>
        </w:rPr>
        <w:t>Mar.13 -31</w:t>
      </w:r>
    </w:p>
    <w:p w14:paraId="1A7B108C" w14:textId="70B98532" w:rsidR="007B1212" w:rsidRPr="007B1212" w:rsidRDefault="007B1212" w:rsidP="007B1212">
      <w:pPr>
        <w:rPr>
          <w:lang w:val="en-US"/>
        </w:rPr>
      </w:pPr>
      <w:r w:rsidRPr="007B1212">
        <w:rPr>
          <w:lang w:val="en-US"/>
        </w:rPr>
        <w:t xml:space="preserve">Sep. 12 – Oct.8                            </w:t>
      </w:r>
      <w:r w:rsidR="00D046CE">
        <w:rPr>
          <w:lang w:val="en-US"/>
        </w:rPr>
        <w:t>1.99</w:t>
      </w:r>
      <w:r w:rsidRPr="007B1212">
        <w:rPr>
          <w:lang w:val="en-US"/>
        </w:rPr>
        <w:t>0 €      1.4</w:t>
      </w:r>
      <w:r w:rsidR="00D046CE">
        <w:rPr>
          <w:lang w:val="en-US"/>
        </w:rPr>
        <w:t xml:space="preserve">10 </w:t>
      </w:r>
      <w:r w:rsidRPr="007B1212">
        <w:rPr>
          <w:lang w:val="en-US"/>
        </w:rPr>
        <w:t xml:space="preserve">€   </w:t>
      </w:r>
      <w:r w:rsidR="00D046CE">
        <w:rPr>
          <w:lang w:val="en-US"/>
        </w:rPr>
        <w:t>27</w:t>
      </w:r>
      <w:r w:rsidRPr="007B1212">
        <w:rPr>
          <w:lang w:val="en-US"/>
        </w:rPr>
        <w:t>0 €                      2.</w:t>
      </w:r>
      <w:r w:rsidR="00D046CE">
        <w:rPr>
          <w:lang w:val="en-US"/>
        </w:rPr>
        <w:t>06</w:t>
      </w:r>
      <w:r w:rsidRPr="007B1212">
        <w:rPr>
          <w:lang w:val="en-US"/>
        </w:rPr>
        <w:t>0 €       1.</w:t>
      </w:r>
      <w:r w:rsidR="00D046CE">
        <w:rPr>
          <w:lang w:val="en-US"/>
        </w:rPr>
        <w:t>48</w:t>
      </w:r>
      <w:r w:rsidRPr="007B1212">
        <w:rPr>
          <w:lang w:val="en-US"/>
        </w:rPr>
        <w:t>0 €    3</w:t>
      </w:r>
      <w:r w:rsidR="00D046CE">
        <w:rPr>
          <w:lang w:val="en-US"/>
        </w:rPr>
        <w:t>0</w:t>
      </w:r>
      <w:r w:rsidRPr="007B1212">
        <w:rPr>
          <w:lang w:val="en-US"/>
        </w:rPr>
        <w:t xml:space="preserve">0 €                            </w:t>
      </w:r>
    </w:p>
    <w:p w14:paraId="7E367F28" w14:textId="77777777" w:rsidR="007B1212" w:rsidRPr="007B1212" w:rsidRDefault="007B1212" w:rsidP="007B1212">
      <w:pPr>
        <w:rPr>
          <w:lang w:val="en-US"/>
        </w:rPr>
      </w:pPr>
      <w:proofErr w:type="spellStart"/>
      <w:r w:rsidRPr="007B1212">
        <w:rPr>
          <w:lang w:val="en-US"/>
        </w:rPr>
        <w:t>Dic</w:t>
      </w:r>
      <w:proofErr w:type="spellEnd"/>
      <w:r w:rsidRPr="007B1212">
        <w:rPr>
          <w:lang w:val="en-US"/>
        </w:rPr>
        <w:t xml:space="preserve">. 1 - 28                                      </w:t>
      </w:r>
    </w:p>
    <w:p w14:paraId="0BB9197F" w14:textId="77777777" w:rsidR="007B1212" w:rsidRPr="007B1212" w:rsidRDefault="007B1212" w:rsidP="007B1212">
      <w:pPr>
        <w:rPr>
          <w:lang w:val="en-US"/>
        </w:rPr>
      </w:pPr>
      <w:r w:rsidRPr="007B1212">
        <w:rPr>
          <w:lang w:val="en-US"/>
        </w:rPr>
        <w:t xml:space="preserve">Mar. 1- 12                                    </w:t>
      </w:r>
    </w:p>
    <w:p w14:paraId="5713C945" w14:textId="755A8DFF" w:rsidR="007B1212" w:rsidRPr="007B1212" w:rsidRDefault="007B1212" w:rsidP="007B1212">
      <w:pPr>
        <w:rPr>
          <w:lang w:val="en-US"/>
        </w:rPr>
      </w:pPr>
      <w:proofErr w:type="spellStart"/>
      <w:r w:rsidRPr="007B1212">
        <w:rPr>
          <w:lang w:val="en-US"/>
        </w:rPr>
        <w:t>Ene</w:t>
      </w:r>
      <w:proofErr w:type="spellEnd"/>
      <w:r w:rsidRPr="007B1212">
        <w:rPr>
          <w:lang w:val="en-US"/>
        </w:rPr>
        <w:t xml:space="preserve">. 3 – Feb. 28                          </w:t>
      </w:r>
      <w:r w:rsidR="00D046CE">
        <w:rPr>
          <w:lang w:val="en-US"/>
        </w:rPr>
        <w:t>1.950</w:t>
      </w:r>
      <w:r w:rsidRPr="007B1212">
        <w:rPr>
          <w:lang w:val="en-US"/>
        </w:rPr>
        <w:t xml:space="preserve"> €      </w:t>
      </w:r>
      <w:r w:rsidR="00D046CE">
        <w:rPr>
          <w:lang w:val="en-US"/>
        </w:rPr>
        <w:t xml:space="preserve"> </w:t>
      </w:r>
      <w:r w:rsidRPr="007B1212">
        <w:rPr>
          <w:lang w:val="en-US"/>
        </w:rPr>
        <w:t>1.</w:t>
      </w:r>
      <w:r w:rsidR="00D046CE">
        <w:rPr>
          <w:lang w:val="en-US"/>
        </w:rPr>
        <w:t>370</w:t>
      </w:r>
      <w:r w:rsidRPr="007B1212">
        <w:rPr>
          <w:lang w:val="en-US"/>
        </w:rPr>
        <w:t xml:space="preserve"> €  </w:t>
      </w:r>
      <w:r w:rsidR="00D046CE">
        <w:rPr>
          <w:lang w:val="en-US"/>
        </w:rPr>
        <w:t xml:space="preserve"> 27</w:t>
      </w:r>
      <w:r w:rsidRPr="007B1212">
        <w:rPr>
          <w:lang w:val="en-US"/>
        </w:rPr>
        <w:t>0 €                       2.</w:t>
      </w:r>
      <w:r w:rsidR="00D046CE">
        <w:rPr>
          <w:lang w:val="en-US"/>
        </w:rPr>
        <w:t>020</w:t>
      </w:r>
      <w:r w:rsidRPr="007B1212">
        <w:rPr>
          <w:lang w:val="en-US"/>
        </w:rPr>
        <w:t xml:space="preserve"> €      1.</w:t>
      </w:r>
      <w:r w:rsidR="00D046CE">
        <w:rPr>
          <w:lang w:val="en-US"/>
        </w:rPr>
        <w:t>44</w:t>
      </w:r>
      <w:r w:rsidRPr="007B1212">
        <w:rPr>
          <w:lang w:val="en-US"/>
        </w:rPr>
        <w:t>0 €    3</w:t>
      </w:r>
      <w:r w:rsidR="00D046CE">
        <w:rPr>
          <w:lang w:val="en-US"/>
        </w:rPr>
        <w:t>0</w:t>
      </w:r>
      <w:r w:rsidRPr="007B1212">
        <w:rPr>
          <w:lang w:val="en-US"/>
        </w:rPr>
        <w:t>0 €</w:t>
      </w:r>
    </w:p>
    <w:p w14:paraId="2D1D3562" w14:textId="77777777" w:rsidR="007B1212" w:rsidRDefault="007B1212" w:rsidP="007B1212">
      <w:r>
        <w:t xml:space="preserve">SUPLEMENTOS TRASLADOS FUERA DE HORA LLEGADA 60 € POR PAX </w:t>
      </w:r>
    </w:p>
    <w:p w14:paraId="5495B7DC" w14:textId="77777777" w:rsidR="007B1212" w:rsidRDefault="007B1212" w:rsidP="007B1212">
      <w:pPr>
        <w:pStyle w:val="Prrafodelista"/>
      </w:pPr>
      <w:r>
        <w:t xml:space="preserve">                                                      HORA SALIDA     40 € POR PAX</w:t>
      </w:r>
    </w:p>
    <w:p w14:paraId="0EBB42CC" w14:textId="77777777" w:rsidR="007B1212" w:rsidRDefault="007B1212" w:rsidP="007B1212">
      <w:pPr>
        <w:pStyle w:val="Prrafodelista"/>
      </w:pPr>
    </w:p>
    <w:p w14:paraId="40FE57B6" w14:textId="77777777" w:rsidR="007B1212" w:rsidRDefault="007B1212" w:rsidP="007B1212">
      <w:r>
        <w:t>DESCUENTO HABITACION TRIPLE  11 € POR PAX / NOCHE</w:t>
      </w:r>
    </w:p>
    <w:p w14:paraId="7877C585" w14:textId="77777777" w:rsidR="007B1212" w:rsidRDefault="007B1212" w:rsidP="007B1212">
      <w:pPr>
        <w:rPr>
          <w:b/>
          <w:bCs/>
        </w:rPr>
      </w:pPr>
      <w:r>
        <w:rPr>
          <w:b/>
          <w:bCs/>
          <w:color w:val="FF0000"/>
        </w:rPr>
        <w:t>CANCELACIÓN</w:t>
      </w:r>
      <w:r>
        <w:rPr>
          <w:b/>
          <w:bCs/>
        </w:rPr>
        <w:t xml:space="preserve"> </w:t>
      </w:r>
    </w:p>
    <w:p w14:paraId="25E16871" w14:textId="77777777" w:rsidR="007B1212" w:rsidRDefault="007B1212" w:rsidP="007B1212">
      <w:pPr>
        <w:spacing w:after="0"/>
        <w:ind w:left="720"/>
        <w:contextualSpacing/>
      </w:pPr>
      <w:r>
        <w:t xml:space="preserve">22 días o más antes del inicio del tour sin penalización </w:t>
      </w:r>
    </w:p>
    <w:p w14:paraId="53708AE5" w14:textId="77777777" w:rsidR="007B1212" w:rsidRDefault="007B1212" w:rsidP="007B1212">
      <w:pPr>
        <w:spacing w:after="0"/>
        <w:ind w:left="720"/>
        <w:contextualSpacing/>
      </w:pPr>
      <w:r>
        <w:t xml:space="preserve">de 21 a 15 días antes del día de inicio del tour 20% de penalización </w:t>
      </w:r>
    </w:p>
    <w:p w14:paraId="1F8D56D9" w14:textId="77777777" w:rsidR="007B1212" w:rsidRDefault="007B1212" w:rsidP="007B1212">
      <w:pPr>
        <w:spacing w:after="0"/>
        <w:ind w:left="720"/>
        <w:contextualSpacing/>
      </w:pPr>
      <w:r>
        <w:t xml:space="preserve">de 14 a 9 días antes del día de inicio del tour 40% de penalización </w:t>
      </w:r>
    </w:p>
    <w:p w14:paraId="0C498CA4" w14:textId="77777777" w:rsidR="007B1212" w:rsidRDefault="007B1212" w:rsidP="007B1212">
      <w:pPr>
        <w:spacing w:after="0"/>
        <w:ind w:left="720"/>
        <w:contextualSpacing/>
      </w:pPr>
      <w:r>
        <w:t xml:space="preserve">8 a 5 días antes del inicio del tour 60% de penalización </w:t>
      </w:r>
    </w:p>
    <w:p w14:paraId="7CA51FD4" w14:textId="77777777" w:rsidR="007B1212" w:rsidRDefault="007B1212" w:rsidP="007B1212">
      <w:pPr>
        <w:spacing w:after="0"/>
        <w:ind w:left="720"/>
        <w:contextualSpacing/>
      </w:pPr>
      <w:r>
        <w:t xml:space="preserve">desde 4 días hasta el día de inicio del tour 100% de penalización </w:t>
      </w:r>
    </w:p>
    <w:p w14:paraId="65C30751" w14:textId="77777777" w:rsidR="007B1212" w:rsidRDefault="007B1212" w:rsidP="007B1212">
      <w:pPr>
        <w:spacing w:after="0"/>
        <w:ind w:left="720"/>
        <w:contextualSpacing/>
      </w:pPr>
    </w:p>
    <w:p w14:paraId="05FC9FA5" w14:textId="77777777" w:rsidR="007B1212" w:rsidRDefault="007B1212" w:rsidP="007B1212">
      <w:r>
        <w:rPr>
          <w:b/>
          <w:bCs/>
          <w:color w:val="FF0000"/>
        </w:rPr>
        <w:t>RESERVAS</w:t>
      </w:r>
      <w:r>
        <w:t xml:space="preserve"> Se pueden efectuar las reservas hasta 31 días antes del inicio del tour. (Dentro de los 30 días a consultar) </w:t>
      </w:r>
    </w:p>
    <w:p w14:paraId="47854206" w14:textId="77777777" w:rsidR="007B1212" w:rsidRDefault="007B1212" w:rsidP="007B1212">
      <w:r>
        <w:rPr>
          <w:b/>
          <w:bCs/>
          <w:color w:val="FF0000"/>
        </w:rPr>
        <w:t>PAGO</w:t>
      </w:r>
      <w:r>
        <w:t xml:space="preserve"> Deberá realizarse la totalidad del pago, como muy tarde, 22 días antes del comienzo del tour. </w:t>
      </w:r>
    </w:p>
    <w:p w14:paraId="5E42CC26" w14:textId="77777777" w:rsidR="007B1212" w:rsidRDefault="007B1212" w:rsidP="007B1212"/>
    <w:p w14:paraId="439EC431" w14:textId="77777777" w:rsidR="007B1212" w:rsidRDefault="007B1212" w:rsidP="007B1212"/>
    <w:p w14:paraId="1005BD00" w14:textId="1F4EAAB8" w:rsidR="00685A05" w:rsidRDefault="00685A05" w:rsidP="00685A05"/>
    <w:sectPr w:rsidR="00685A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6FFD"/>
    <w:multiLevelType w:val="hybridMultilevel"/>
    <w:tmpl w:val="9EE2C29C"/>
    <w:lvl w:ilvl="0" w:tplc="0E3C58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05"/>
    <w:rsid w:val="002A6081"/>
    <w:rsid w:val="00676FEF"/>
    <w:rsid w:val="00685A05"/>
    <w:rsid w:val="007B1212"/>
    <w:rsid w:val="00AA1C96"/>
    <w:rsid w:val="00B055A0"/>
    <w:rsid w:val="00BC37D2"/>
    <w:rsid w:val="00D046CE"/>
    <w:rsid w:val="00D5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ABEF"/>
  <w15:chartTrackingRefBased/>
  <w15:docId w15:val="{BFC6C65E-5931-455A-B981-6BB25DF0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fernandez torres</dc:creator>
  <cp:keywords/>
  <dc:description/>
  <cp:lastModifiedBy>alejandro fernandez torres</cp:lastModifiedBy>
  <cp:revision>6</cp:revision>
  <dcterms:created xsi:type="dcterms:W3CDTF">2021-03-12T09:15:00Z</dcterms:created>
  <dcterms:modified xsi:type="dcterms:W3CDTF">2021-04-25T13:42:00Z</dcterms:modified>
</cp:coreProperties>
</file>